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69C88" w14:textId="3823182D" w:rsidR="00A56E32" w:rsidRPr="004967BB" w:rsidRDefault="00C27CB7" w:rsidP="004967BB">
      <w:pPr>
        <w:spacing w:after="0"/>
        <w:jc w:val="center"/>
        <w:rPr>
          <w:b/>
          <w:bCs/>
        </w:rPr>
      </w:pPr>
      <w:r w:rsidRPr="004967BB">
        <w:rPr>
          <w:rFonts w:hint="cs"/>
          <w:b/>
          <w:bCs/>
          <w:cs/>
        </w:rPr>
        <w:t>แบบเปิดเผยข้อมูลการใช้จ่ายเงินสะสมองค์กรปกครองส่วนท้องถิ่น ประจำปีงบประมาณ พ.ศ.2567</w:t>
      </w:r>
    </w:p>
    <w:p w14:paraId="3BD78C54" w14:textId="1370652A" w:rsidR="00C27CB7" w:rsidRDefault="00C27CB7" w:rsidP="004967BB">
      <w:pPr>
        <w:spacing w:after="0"/>
        <w:jc w:val="center"/>
        <w:rPr>
          <w:b/>
          <w:bCs/>
        </w:rPr>
      </w:pPr>
      <w:r w:rsidRPr="004967BB">
        <w:rPr>
          <w:rFonts w:hint="cs"/>
          <w:b/>
          <w:bCs/>
          <w:cs/>
        </w:rPr>
        <w:t>หน่</w:t>
      </w:r>
      <w:r w:rsidR="00A86097" w:rsidRPr="004967BB">
        <w:rPr>
          <w:rFonts w:hint="cs"/>
          <w:b/>
          <w:bCs/>
          <w:cs/>
        </w:rPr>
        <w:t>วยงาน เทศบาลตำบลท่าปลา อำเภอท่าปลา จังหวัดอุตรดิตถ์</w:t>
      </w:r>
    </w:p>
    <w:p w14:paraId="1F0B174A" w14:textId="77777777" w:rsidR="004967BB" w:rsidRDefault="004967BB" w:rsidP="004967BB">
      <w:pPr>
        <w:spacing w:after="0"/>
        <w:jc w:val="center"/>
        <w:rPr>
          <w:b/>
          <w:b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4852"/>
        <w:gridCol w:w="3487"/>
        <w:gridCol w:w="3487"/>
      </w:tblGrid>
      <w:tr w:rsidR="004967BB" w14:paraId="1AD10063" w14:textId="77777777" w:rsidTr="00A4393E">
        <w:tc>
          <w:tcPr>
            <w:tcW w:w="2122" w:type="dxa"/>
            <w:shd w:val="clear" w:color="auto" w:fill="FAE2D5" w:themeFill="accent2" w:themeFillTint="33"/>
          </w:tcPr>
          <w:p w14:paraId="2564596A" w14:textId="661F87C1" w:rsidR="004967BB" w:rsidRPr="004967BB" w:rsidRDefault="004967BB" w:rsidP="004967BB">
            <w:pPr>
              <w:jc w:val="center"/>
              <w:rPr>
                <w:rFonts w:hint="cs"/>
                <w:cs/>
              </w:rPr>
            </w:pPr>
            <w:r w:rsidRPr="004967BB">
              <w:rPr>
                <w:rFonts w:hint="cs"/>
                <w:cs/>
              </w:rPr>
              <w:t>ลำดับที่</w:t>
            </w:r>
          </w:p>
        </w:tc>
        <w:tc>
          <w:tcPr>
            <w:tcW w:w="4852" w:type="dxa"/>
            <w:shd w:val="clear" w:color="auto" w:fill="FAE2D5" w:themeFill="accent2" w:themeFillTint="33"/>
          </w:tcPr>
          <w:p w14:paraId="15C707C2" w14:textId="4F431B92" w:rsidR="004967BB" w:rsidRPr="004967BB" w:rsidRDefault="004967BB" w:rsidP="004967BB">
            <w:pPr>
              <w:jc w:val="center"/>
              <w:rPr>
                <w:rFonts w:hint="cs"/>
              </w:rPr>
            </w:pPr>
            <w:r w:rsidRPr="004967BB">
              <w:rPr>
                <w:rFonts w:hint="cs"/>
                <w:cs/>
              </w:rPr>
              <w:t>ชื่อโครงการ/รายละเอียดโครงการ</w:t>
            </w:r>
          </w:p>
        </w:tc>
        <w:tc>
          <w:tcPr>
            <w:tcW w:w="3487" w:type="dxa"/>
            <w:shd w:val="clear" w:color="auto" w:fill="FAE2D5" w:themeFill="accent2" w:themeFillTint="33"/>
          </w:tcPr>
          <w:p w14:paraId="0F816590" w14:textId="1FDD2F27" w:rsidR="004967BB" w:rsidRPr="004967BB" w:rsidRDefault="004967BB" w:rsidP="004967BB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จำนวนงบประมาณ</w:t>
            </w:r>
          </w:p>
        </w:tc>
        <w:tc>
          <w:tcPr>
            <w:tcW w:w="3487" w:type="dxa"/>
            <w:shd w:val="clear" w:color="auto" w:fill="FAE2D5" w:themeFill="accent2" w:themeFillTint="33"/>
          </w:tcPr>
          <w:p w14:paraId="7221EEBF" w14:textId="35517366" w:rsidR="004967BB" w:rsidRPr="004967BB" w:rsidRDefault="004967BB" w:rsidP="004967BB">
            <w:pPr>
              <w:jc w:val="center"/>
              <w:rPr>
                <w:rFonts w:hint="cs"/>
              </w:rPr>
            </w:pPr>
            <w:r w:rsidRPr="004967BB">
              <w:rPr>
                <w:rFonts w:hint="cs"/>
                <w:cs/>
              </w:rPr>
              <w:t>ได้รับอนุมัติ</w:t>
            </w:r>
          </w:p>
        </w:tc>
      </w:tr>
      <w:tr w:rsidR="004967BB" w14:paraId="2506860C" w14:textId="77777777" w:rsidTr="00A4393E">
        <w:tc>
          <w:tcPr>
            <w:tcW w:w="2122" w:type="dxa"/>
          </w:tcPr>
          <w:p w14:paraId="3C3D5AC8" w14:textId="1B2D4C8E" w:rsidR="004967BB" w:rsidRPr="00844373" w:rsidRDefault="00A4393E" w:rsidP="00B85FF9">
            <w:pPr>
              <w:jc w:val="center"/>
              <w:rPr>
                <w:rFonts w:hint="cs"/>
              </w:rPr>
            </w:pPr>
            <w:r w:rsidRPr="00844373">
              <w:rPr>
                <w:rFonts w:hint="cs"/>
                <w:cs/>
              </w:rPr>
              <w:t>1</w:t>
            </w:r>
          </w:p>
        </w:tc>
        <w:tc>
          <w:tcPr>
            <w:tcW w:w="4852" w:type="dxa"/>
          </w:tcPr>
          <w:p w14:paraId="18D088EB" w14:textId="0388E409" w:rsidR="004967BB" w:rsidRPr="00844373" w:rsidRDefault="00A4393E" w:rsidP="00844373">
            <w:pPr>
              <w:jc w:val="thaiDistribute"/>
              <w:rPr>
                <w:rFonts w:hint="cs"/>
                <w:cs/>
              </w:rPr>
            </w:pPr>
            <w:r w:rsidRPr="00844373">
              <w:rPr>
                <w:rFonts w:hint="cs"/>
                <w:cs/>
              </w:rPr>
              <w:t>โครงการ</w:t>
            </w:r>
            <w:r w:rsidR="009F1957">
              <w:rPr>
                <w:rFonts w:hint="cs"/>
                <w:cs/>
              </w:rPr>
              <w:t>จัดซื้อชุดเสาไฟแอลอีดี</w:t>
            </w:r>
            <w:r w:rsidRPr="00844373">
              <w:rPr>
                <w:rFonts w:hint="cs"/>
                <w:cs/>
              </w:rPr>
              <w:t xml:space="preserve">พลังงานแสงอาทิตย์แบบประกอบในชุดเดียวกัน </w:t>
            </w:r>
            <w:r w:rsidRPr="00844373">
              <w:t xml:space="preserve">ALL IN ONE SOLAR STREET LIGHT </w:t>
            </w:r>
            <w:r w:rsidR="00844373" w:rsidRPr="00844373">
              <w:rPr>
                <w:rFonts w:hint="cs"/>
                <w:cs/>
              </w:rPr>
              <w:t xml:space="preserve">ขนาด 60 วัตต์ จำนวน 82 ชุด </w:t>
            </w:r>
            <w:r w:rsidR="009F1957">
              <w:rPr>
                <w:rFonts w:hint="cs"/>
                <w:cs/>
              </w:rPr>
              <w:t>จำนวน 3 แห่ง</w:t>
            </w:r>
            <w:r w:rsidR="00844373" w:rsidRPr="00844373">
              <w:rPr>
                <w:rFonts w:hint="cs"/>
                <w:cs/>
              </w:rPr>
              <w:t>หมู่ที่ 1 ตำบลท่าปลา อำเภอท่าปลา จังหวัดอุตรดิตถ์ (ตามแบบแปลนที่ เทศบาลตำบลท่าปลา กำหนด)</w:t>
            </w:r>
          </w:p>
        </w:tc>
        <w:tc>
          <w:tcPr>
            <w:tcW w:w="3487" w:type="dxa"/>
          </w:tcPr>
          <w:p w14:paraId="1321662E" w14:textId="366DCB16" w:rsidR="004967BB" w:rsidRPr="00844373" w:rsidRDefault="00844373" w:rsidP="004967BB">
            <w:pPr>
              <w:jc w:val="center"/>
              <w:rPr>
                <w:rFonts w:hint="cs"/>
                <w:cs/>
              </w:rPr>
            </w:pPr>
            <w:r w:rsidRPr="00844373">
              <w:rPr>
                <w:rFonts w:hint="cs"/>
                <w:cs/>
              </w:rPr>
              <w:t>5</w:t>
            </w:r>
            <w:r w:rsidRPr="00844373">
              <w:t>,</w:t>
            </w:r>
            <w:r w:rsidRPr="00844373">
              <w:rPr>
                <w:rFonts w:hint="cs"/>
                <w:cs/>
              </w:rPr>
              <w:t>248</w:t>
            </w:r>
            <w:r w:rsidRPr="00844373">
              <w:t>,</w:t>
            </w:r>
            <w:r w:rsidRPr="00844373">
              <w:rPr>
                <w:rFonts w:hint="cs"/>
                <w:cs/>
              </w:rPr>
              <w:t>000 บาท</w:t>
            </w:r>
          </w:p>
        </w:tc>
        <w:tc>
          <w:tcPr>
            <w:tcW w:w="3487" w:type="dxa"/>
          </w:tcPr>
          <w:p w14:paraId="0DD7017F" w14:textId="0652C464" w:rsidR="00844373" w:rsidRDefault="00844373" w:rsidP="007A6383">
            <w:pPr>
              <w:jc w:val="thaiDistribute"/>
            </w:pPr>
            <w:r>
              <w:rPr>
                <w:rFonts w:hint="cs"/>
                <w:cs/>
              </w:rPr>
              <w:t>ได้รับอนุมัติจากการประชุมสภาเทศบาลตำบลท่าปลา สมัย</w:t>
            </w:r>
            <w:r w:rsidR="009F1957">
              <w:rPr>
                <w:rFonts w:hint="cs"/>
                <w:cs/>
              </w:rPr>
              <w:t>วิ</w:t>
            </w:r>
            <w:r>
              <w:rPr>
                <w:rFonts w:hint="cs"/>
                <w:cs/>
              </w:rPr>
              <w:t xml:space="preserve">สามัญ </w:t>
            </w:r>
          </w:p>
          <w:p w14:paraId="32A45C68" w14:textId="60AD076F" w:rsidR="007A6383" w:rsidRDefault="00844373" w:rsidP="007A6383">
            <w:pPr>
              <w:jc w:val="thaiDistribute"/>
            </w:pPr>
            <w:r>
              <w:rPr>
                <w:rFonts w:hint="cs"/>
                <w:cs/>
              </w:rPr>
              <w:t xml:space="preserve">สมัยที่ </w:t>
            </w:r>
            <w:r w:rsidR="009F1957">
              <w:rPr>
                <w:rFonts w:hint="cs"/>
                <w:cs/>
              </w:rPr>
              <w:t>1</w:t>
            </w:r>
            <w:r>
              <w:rPr>
                <w:rFonts w:hint="cs"/>
                <w:cs/>
              </w:rPr>
              <w:t xml:space="preserve"> ประจำปี พ.ศ.2567 </w:t>
            </w:r>
          </w:p>
          <w:p w14:paraId="0359BF24" w14:textId="1FB83F11" w:rsidR="004967BB" w:rsidRPr="004967BB" w:rsidRDefault="00844373" w:rsidP="007A6383">
            <w:pPr>
              <w:jc w:val="thaiDistribute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เมื่อวันที่ </w:t>
            </w:r>
            <w:r w:rsidR="009F1957">
              <w:rPr>
                <w:rFonts w:hint="cs"/>
                <w:cs/>
              </w:rPr>
              <w:t>16</w:t>
            </w:r>
            <w:r>
              <w:rPr>
                <w:rFonts w:hint="cs"/>
                <w:cs/>
              </w:rPr>
              <w:t xml:space="preserve"> </w:t>
            </w:r>
            <w:r w:rsidR="009F1957">
              <w:rPr>
                <w:rFonts w:hint="cs"/>
                <w:cs/>
              </w:rPr>
              <w:t>กรกฎาคม</w:t>
            </w:r>
            <w:r>
              <w:rPr>
                <w:rFonts w:hint="cs"/>
                <w:cs/>
              </w:rPr>
              <w:t xml:space="preserve"> 2567</w:t>
            </w:r>
          </w:p>
        </w:tc>
      </w:tr>
      <w:tr w:rsidR="00B85FF9" w14:paraId="25B0951A" w14:textId="77777777" w:rsidTr="00A4393E">
        <w:tc>
          <w:tcPr>
            <w:tcW w:w="2122" w:type="dxa"/>
          </w:tcPr>
          <w:p w14:paraId="092B249F" w14:textId="6679DF37" w:rsidR="00B85FF9" w:rsidRPr="007A6383" w:rsidRDefault="00B85FF9" w:rsidP="00B85FF9">
            <w:pPr>
              <w:jc w:val="center"/>
              <w:rPr>
                <w:rFonts w:hint="cs"/>
              </w:rPr>
            </w:pPr>
            <w:r w:rsidRPr="007A6383">
              <w:rPr>
                <w:rFonts w:hint="cs"/>
                <w:cs/>
              </w:rPr>
              <w:t>2</w:t>
            </w:r>
          </w:p>
        </w:tc>
        <w:tc>
          <w:tcPr>
            <w:tcW w:w="4852" w:type="dxa"/>
          </w:tcPr>
          <w:p w14:paraId="572898C4" w14:textId="5CA121E0" w:rsidR="00B85FF9" w:rsidRDefault="009F1957" w:rsidP="00B85FF9">
            <w:pPr>
              <w:rPr>
                <w:rFonts w:hint="cs"/>
                <w:b/>
                <w:bCs/>
              </w:rPr>
            </w:pPr>
            <w:r w:rsidRPr="00844373">
              <w:rPr>
                <w:rFonts w:hint="cs"/>
                <w:cs/>
              </w:rPr>
              <w:t>โครงการ</w:t>
            </w:r>
            <w:r>
              <w:rPr>
                <w:rFonts w:hint="cs"/>
                <w:cs/>
              </w:rPr>
              <w:t>จัดซื้อชุดเสาไฟแอลอีดี</w:t>
            </w:r>
            <w:r w:rsidRPr="00844373">
              <w:rPr>
                <w:rFonts w:hint="cs"/>
                <w:cs/>
              </w:rPr>
              <w:t xml:space="preserve">พลังงานแสงอาทิตย์แบบประกอบในชุดเดียวกัน </w:t>
            </w:r>
            <w:r w:rsidR="00B85FF9" w:rsidRPr="00844373">
              <w:t xml:space="preserve">ALL IN ONE SOLAR STREET LIGHT </w:t>
            </w:r>
            <w:r w:rsidR="00B85FF9" w:rsidRPr="00844373">
              <w:rPr>
                <w:rFonts w:hint="cs"/>
                <w:cs/>
              </w:rPr>
              <w:t xml:space="preserve">ขนาด 60 วัตต์ จำนวน </w:t>
            </w:r>
            <w:r w:rsidR="00B85FF9">
              <w:rPr>
                <w:rFonts w:hint="cs"/>
                <w:cs/>
              </w:rPr>
              <w:t>64</w:t>
            </w:r>
            <w:r w:rsidR="00B85FF9" w:rsidRPr="00844373">
              <w:rPr>
                <w:rFonts w:hint="cs"/>
                <w:cs/>
              </w:rPr>
              <w:t xml:space="preserve"> ชุด </w:t>
            </w:r>
            <w:r w:rsidR="00450AEA">
              <w:rPr>
                <w:rFonts w:hint="cs"/>
                <w:cs/>
              </w:rPr>
              <w:t>จำนวน 5 แห่ง</w:t>
            </w:r>
            <w:r w:rsidR="00B85FF9" w:rsidRPr="00844373">
              <w:rPr>
                <w:rFonts w:hint="cs"/>
                <w:cs/>
              </w:rPr>
              <w:t>หมู่ที่ 1 ตำบลท่าปลา อำเภอท่าปลา จังหวัดอุตรดิตถ์ (ตามแบบแปลนที่ เทศบาลตำบลท่าปลา กำหนด)</w:t>
            </w:r>
          </w:p>
        </w:tc>
        <w:tc>
          <w:tcPr>
            <w:tcW w:w="3487" w:type="dxa"/>
          </w:tcPr>
          <w:p w14:paraId="4B796919" w14:textId="2862E40A" w:rsidR="00B85FF9" w:rsidRPr="00B85FF9" w:rsidRDefault="00B85FF9" w:rsidP="00B85FF9">
            <w:pPr>
              <w:jc w:val="center"/>
              <w:rPr>
                <w:rFonts w:hint="cs"/>
                <w:cs/>
              </w:rPr>
            </w:pPr>
            <w:r w:rsidRPr="00B85FF9">
              <w:rPr>
                <w:rFonts w:hint="cs"/>
                <w:cs/>
              </w:rPr>
              <w:t>4</w:t>
            </w:r>
            <w:r w:rsidRPr="00B85FF9">
              <w:t>,</w:t>
            </w:r>
            <w:r w:rsidRPr="00B85FF9">
              <w:rPr>
                <w:rFonts w:hint="cs"/>
                <w:cs/>
              </w:rPr>
              <w:t>096</w:t>
            </w:r>
            <w:r w:rsidRPr="00B85FF9">
              <w:t>,</w:t>
            </w:r>
            <w:r w:rsidRPr="00B85FF9">
              <w:rPr>
                <w:rFonts w:hint="cs"/>
                <w:cs/>
              </w:rPr>
              <w:t>000 บาท</w:t>
            </w:r>
          </w:p>
        </w:tc>
        <w:tc>
          <w:tcPr>
            <w:tcW w:w="3487" w:type="dxa"/>
          </w:tcPr>
          <w:p w14:paraId="2ECC0169" w14:textId="77777777" w:rsidR="009F1957" w:rsidRDefault="009F1957" w:rsidP="009F1957">
            <w:pPr>
              <w:jc w:val="thaiDistribute"/>
            </w:pPr>
            <w:r>
              <w:rPr>
                <w:rFonts w:hint="cs"/>
                <w:cs/>
              </w:rPr>
              <w:t xml:space="preserve">ได้รับอนุมัติจากการประชุมสภาเทศบาลตำบลท่าปลา สมัยวิสามัญ </w:t>
            </w:r>
          </w:p>
          <w:p w14:paraId="635EDA1B" w14:textId="77777777" w:rsidR="009F1957" w:rsidRDefault="009F1957" w:rsidP="009F1957">
            <w:pPr>
              <w:jc w:val="thaiDistribute"/>
            </w:pPr>
            <w:r>
              <w:rPr>
                <w:rFonts w:hint="cs"/>
                <w:cs/>
              </w:rPr>
              <w:t xml:space="preserve">สมัยที่ 1 ประจำปี พ.ศ.2567 </w:t>
            </w:r>
          </w:p>
          <w:p w14:paraId="0BC1D261" w14:textId="48E22A28" w:rsidR="00B85FF9" w:rsidRDefault="009F1957" w:rsidP="009F1957">
            <w:pPr>
              <w:rPr>
                <w:b/>
                <w:bCs/>
              </w:rPr>
            </w:pPr>
            <w:r>
              <w:rPr>
                <w:rFonts w:hint="cs"/>
                <w:cs/>
              </w:rPr>
              <w:t>เมื่อวันที่ 16 กรกฎาคม 2567</w:t>
            </w:r>
          </w:p>
        </w:tc>
      </w:tr>
      <w:tr w:rsidR="00B85FF9" w14:paraId="16EB81B9" w14:textId="77777777" w:rsidTr="00A4393E">
        <w:tc>
          <w:tcPr>
            <w:tcW w:w="2122" w:type="dxa"/>
          </w:tcPr>
          <w:p w14:paraId="2CFDFE87" w14:textId="2A39EEFF" w:rsidR="00B85FF9" w:rsidRPr="00450AEA" w:rsidRDefault="00450AEA" w:rsidP="00B85FF9">
            <w:pPr>
              <w:jc w:val="center"/>
              <w:rPr>
                <w:rFonts w:hint="cs"/>
              </w:rPr>
            </w:pPr>
            <w:r w:rsidRPr="00450AEA">
              <w:rPr>
                <w:rFonts w:hint="cs"/>
                <w:cs/>
              </w:rPr>
              <w:t>3</w:t>
            </w:r>
          </w:p>
        </w:tc>
        <w:tc>
          <w:tcPr>
            <w:tcW w:w="4852" w:type="dxa"/>
          </w:tcPr>
          <w:p w14:paraId="226187E3" w14:textId="77777777" w:rsidR="00450AEA" w:rsidRDefault="00450AEA" w:rsidP="00450AEA">
            <w:r w:rsidRPr="00450AEA">
              <w:rPr>
                <w:rFonts w:hint="cs"/>
                <w:cs/>
              </w:rPr>
              <w:t>โครงการก่อสร้างรางระบายน้ำ คสล. เส้นผ่านศูนย์กลาง</w:t>
            </w:r>
            <w:r w:rsidRPr="00450AEA">
              <w:t xml:space="preserve"> 0.80 </w:t>
            </w:r>
            <w:r w:rsidRPr="00450AEA">
              <w:rPr>
                <w:rFonts w:hint="cs"/>
                <w:cs/>
              </w:rPr>
              <w:t xml:space="preserve">เมตร จำนวน 70 ท่อน พร้อมบ่อพัก ขนาด 1.10 </w:t>
            </w:r>
            <w:r w:rsidRPr="00450AEA">
              <w:rPr>
                <w:cs/>
              </w:rPr>
              <w:t>×</w:t>
            </w:r>
            <w:r w:rsidRPr="00450AEA">
              <w:rPr>
                <w:rFonts w:hint="cs"/>
                <w:cs/>
              </w:rPr>
              <w:t xml:space="preserve"> 1.10 เมตร จำนวน 3 จุด บริเวณบ้านพัก อาจารย์นพวรรณ นพศิริ หมู่ที่ 1 ตำบลท่าปลา </w:t>
            </w:r>
          </w:p>
          <w:p w14:paraId="271A3D36" w14:textId="26773D42" w:rsidR="00B85FF9" w:rsidRPr="00450AEA" w:rsidRDefault="00450AEA" w:rsidP="00450AEA">
            <w:pPr>
              <w:rPr>
                <w:rFonts w:hint="cs"/>
                <w:cs/>
              </w:rPr>
            </w:pPr>
            <w:r w:rsidRPr="00450AEA">
              <w:rPr>
                <w:rFonts w:hint="cs"/>
                <w:cs/>
              </w:rPr>
              <w:t>อำเภอท่าปลา จังหวัดอุตรดิตถ์</w:t>
            </w:r>
            <w:r>
              <w:rPr>
                <w:rFonts w:hint="cs"/>
                <w:cs/>
              </w:rPr>
              <w:t xml:space="preserve"> </w:t>
            </w:r>
            <w:r w:rsidRPr="00844373">
              <w:rPr>
                <w:rFonts w:hint="cs"/>
                <w:cs/>
              </w:rPr>
              <w:t>(ตามแบบแปลนที่ เทศบาลตำบลท่าปลา กำหนด)</w:t>
            </w:r>
          </w:p>
        </w:tc>
        <w:tc>
          <w:tcPr>
            <w:tcW w:w="3487" w:type="dxa"/>
          </w:tcPr>
          <w:p w14:paraId="34AB14FD" w14:textId="0CC04263" w:rsidR="00B85FF9" w:rsidRPr="00450AEA" w:rsidRDefault="00450AEA" w:rsidP="00B85FF9">
            <w:pPr>
              <w:jc w:val="center"/>
              <w:rPr>
                <w:rFonts w:hint="cs"/>
                <w:cs/>
              </w:rPr>
            </w:pPr>
            <w:r w:rsidRPr="00450AEA">
              <w:rPr>
                <w:rFonts w:hint="cs"/>
                <w:cs/>
              </w:rPr>
              <w:t>400</w:t>
            </w:r>
            <w:r w:rsidRPr="00450AEA">
              <w:t>,</w:t>
            </w:r>
            <w:r w:rsidRPr="00450AEA">
              <w:rPr>
                <w:rFonts w:hint="cs"/>
                <w:cs/>
              </w:rPr>
              <w:t>000 บาท</w:t>
            </w:r>
          </w:p>
        </w:tc>
        <w:tc>
          <w:tcPr>
            <w:tcW w:w="3487" w:type="dxa"/>
          </w:tcPr>
          <w:p w14:paraId="2FEEB6BD" w14:textId="77777777" w:rsidR="00450AEA" w:rsidRPr="00450AEA" w:rsidRDefault="00450AEA" w:rsidP="00450AEA">
            <w:r w:rsidRPr="00450AEA">
              <w:rPr>
                <w:rFonts w:hint="cs"/>
                <w:cs/>
              </w:rPr>
              <w:t xml:space="preserve">ได้รับอนุมัติจากการประชุมสภาเทศบาลตำบลท่าปลา สมัยสามัญ </w:t>
            </w:r>
          </w:p>
          <w:p w14:paraId="73E52FD2" w14:textId="77777777" w:rsidR="00450AEA" w:rsidRPr="00450AEA" w:rsidRDefault="00450AEA" w:rsidP="00450AEA">
            <w:r w:rsidRPr="00450AEA">
              <w:rPr>
                <w:rFonts w:hint="cs"/>
                <w:cs/>
              </w:rPr>
              <w:t xml:space="preserve">สมัยที่ 2 ประจำปี พ.ศ.2567 </w:t>
            </w:r>
          </w:p>
          <w:p w14:paraId="2250F59E" w14:textId="3A689036" w:rsidR="00B85FF9" w:rsidRPr="00450AEA" w:rsidRDefault="00450AEA" w:rsidP="00450AEA">
            <w:pPr>
              <w:rPr>
                <w:rFonts w:hint="cs"/>
              </w:rPr>
            </w:pPr>
            <w:r w:rsidRPr="00450AEA">
              <w:rPr>
                <w:rFonts w:hint="cs"/>
                <w:cs/>
              </w:rPr>
              <w:t>เมื่อวันที่ 30 พฤษภาคม 2567</w:t>
            </w:r>
          </w:p>
        </w:tc>
      </w:tr>
      <w:tr w:rsidR="00B85FF9" w14:paraId="33E6D602" w14:textId="77777777" w:rsidTr="00A4393E">
        <w:tc>
          <w:tcPr>
            <w:tcW w:w="2122" w:type="dxa"/>
          </w:tcPr>
          <w:p w14:paraId="58E134BB" w14:textId="58714A72" w:rsidR="00B85FF9" w:rsidRPr="00450AEA" w:rsidRDefault="00450AEA" w:rsidP="00B85FF9">
            <w:pPr>
              <w:jc w:val="center"/>
              <w:rPr>
                <w:rFonts w:hint="cs"/>
              </w:rPr>
            </w:pPr>
            <w:r w:rsidRPr="00450AEA">
              <w:rPr>
                <w:rFonts w:hint="cs"/>
                <w:cs/>
              </w:rPr>
              <w:t>4</w:t>
            </w:r>
          </w:p>
        </w:tc>
        <w:tc>
          <w:tcPr>
            <w:tcW w:w="4852" w:type="dxa"/>
          </w:tcPr>
          <w:p w14:paraId="52B0D262" w14:textId="2685E338" w:rsidR="00B85FF9" w:rsidRPr="00A50CBC" w:rsidRDefault="00A50CBC" w:rsidP="00A50CBC">
            <w:r w:rsidRPr="00A50CBC">
              <w:rPr>
                <w:rFonts w:hint="cs"/>
                <w:cs/>
              </w:rPr>
              <w:t>โครงการก่อสร้างรางระบายน้ำ ถนนเทศบาล 15 บริเวณบ้านนางแปลก อุปจันทร์ หมู่ที่ 1 ตำบลท่าปลา อำเภอท่าปลา จังหวัดอุตรดิตถ์</w:t>
            </w:r>
            <w:r>
              <w:t xml:space="preserve"> </w:t>
            </w:r>
            <w:r w:rsidRPr="00844373">
              <w:rPr>
                <w:rFonts w:hint="cs"/>
                <w:cs/>
              </w:rPr>
              <w:t>(ตามแบบแปลนที่ เทศบาลตำบลท่าปลา กำหนด)</w:t>
            </w:r>
          </w:p>
        </w:tc>
        <w:tc>
          <w:tcPr>
            <w:tcW w:w="3487" w:type="dxa"/>
          </w:tcPr>
          <w:p w14:paraId="6483DB62" w14:textId="3C0E58D5" w:rsidR="00B85FF9" w:rsidRPr="00A50CBC" w:rsidRDefault="00A50CBC" w:rsidP="00B85FF9">
            <w:pPr>
              <w:jc w:val="center"/>
              <w:rPr>
                <w:rFonts w:hint="cs"/>
                <w:cs/>
              </w:rPr>
            </w:pPr>
            <w:r w:rsidRPr="00A50CBC">
              <w:t xml:space="preserve">498,000 </w:t>
            </w:r>
            <w:r w:rsidRPr="00A50CBC">
              <w:rPr>
                <w:rFonts w:hint="cs"/>
                <w:cs/>
              </w:rPr>
              <w:t>บาท</w:t>
            </w:r>
          </w:p>
        </w:tc>
        <w:tc>
          <w:tcPr>
            <w:tcW w:w="3487" w:type="dxa"/>
          </w:tcPr>
          <w:p w14:paraId="085AB71F" w14:textId="77777777" w:rsidR="00A50CBC" w:rsidRPr="00450AEA" w:rsidRDefault="00A50CBC" w:rsidP="00A50CBC">
            <w:r w:rsidRPr="00450AEA">
              <w:rPr>
                <w:rFonts w:hint="cs"/>
                <w:cs/>
              </w:rPr>
              <w:t xml:space="preserve">ได้รับอนุมัติจากการประชุมสภาเทศบาลตำบลท่าปลา สมัยสามัญ </w:t>
            </w:r>
          </w:p>
          <w:p w14:paraId="1B2FD623" w14:textId="77777777" w:rsidR="00A50CBC" w:rsidRPr="00450AEA" w:rsidRDefault="00A50CBC" w:rsidP="00A50CBC">
            <w:r w:rsidRPr="00450AEA">
              <w:rPr>
                <w:rFonts w:hint="cs"/>
                <w:cs/>
              </w:rPr>
              <w:t xml:space="preserve">สมัยที่ 2 ประจำปี พ.ศ.2567 </w:t>
            </w:r>
          </w:p>
          <w:p w14:paraId="11E50510" w14:textId="77777777" w:rsidR="00B85FF9" w:rsidRDefault="00A50CBC" w:rsidP="00A50CBC">
            <w:pPr>
              <w:rPr>
                <w:b/>
                <w:bCs/>
              </w:rPr>
            </w:pPr>
            <w:r w:rsidRPr="00450AEA">
              <w:rPr>
                <w:rFonts w:hint="cs"/>
                <w:cs/>
              </w:rPr>
              <w:t>เมื่อวันที่ 30 พฤษภาคม 2567</w:t>
            </w:r>
          </w:p>
          <w:p w14:paraId="31841A04" w14:textId="1536C732" w:rsidR="00AF704A" w:rsidRDefault="00AF704A" w:rsidP="00A50CBC">
            <w:pPr>
              <w:rPr>
                <w:rFonts w:hint="cs"/>
                <w:b/>
                <w:bCs/>
              </w:rPr>
            </w:pPr>
          </w:p>
        </w:tc>
      </w:tr>
      <w:tr w:rsidR="00B85FF9" w14:paraId="53AEA7D1" w14:textId="77777777" w:rsidTr="00A4393E">
        <w:tc>
          <w:tcPr>
            <w:tcW w:w="2122" w:type="dxa"/>
          </w:tcPr>
          <w:p w14:paraId="509EAE38" w14:textId="44888844" w:rsidR="00B85FF9" w:rsidRPr="00450AEA" w:rsidRDefault="00A50CBC" w:rsidP="00B85FF9">
            <w:pPr>
              <w:jc w:val="center"/>
            </w:pPr>
            <w:r>
              <w:rPr>
                <w:rFonts w:hint="cs"/>
                <w:cs/>
              </w:rPr>
              <w:lastRenderedPageBreak/>
              <w:t>5</w:t>
            </w:r>
          </w:p>
        </w:tc>
        <w:tc>
          <w:tcPr>
            <w:tcW w:w="4852" w:type="dxa"/>
          </w:tcPr>
          <w:p w14:paraId="728E7FCB" w14:textId="027612BC" w:rsidR="00B85FF9" w:rsidRPr="00A45821" w:rsidRDefault="00A45821" w:rsidP="00A45821">
            <w:r w:rsidRPr="00A45821">
              <w:rPr>
                <w:rFonts w:hint="cs"/>
                <w:cs/>
              </w:rPr>
              <w:t xml:space="preserve">โครงการก่อสร้างถนนจักรยาน คสล.รอบสวนเกษตรแปลงสาธิต พร้อมทางเชื่อม หมู่ที่ 8 ตำบลท่าปลา อำเภอท่าปลา จังหวัดอุตรดิตถ์ </w:t>
            </w:r>
            <w:r w:rsidR="00AF704A" w:rsidRPr="00844373">
              <w:rPr>
                <w:rFonts w:hint="cs"/>
                <w:cs/>
              </w:rPr>
              <w:t>(ตามแบบแปลนที่ เทศบาลตำบลท่าปลา กำหนด)</w:t>
            </w:r>
          </w:p>
        </w:tc>
        <w:tc>
          <w:tcPr>
            <w:tcW w:w="3487" w:type="dxa"/>
          </w:tcPr>
          <w:p w14:paraId="5FC98CB3" w14:textId="43D7394A" w:rsidR="00B85FF9" w:rsidRPr="00A45821" w:rsidRDefault="00A45821" w:rsidP="00B85FF9">
            <w:pPr>
              <w:jc w:val="center"/>
              <w:rPr>
                <w:rFonts w:hint="cs"/>
                <w:cs/>
              </w:rPr>
            </w:pPr>
            <w:r w:rsidRPr="00A45821">
              <w:rPr>
                <w:rFonts w:hint="cs"/>
                <w:cs/>
              </w:rPr>
              <w:t>980</w:t>
            </w:r>
            <w:r w:rsidRPr="00A45821">
              <w:t>,</w:t>
            </w:r>
            <w:r w:rsidRPr="00A45821">
              <w:rPr>
                <w:rFonts w:hint="cs"/>
                <w:cs/>
              </w:rPr>
              <w:t>000 บาท</w:t>
            </w:r>
          </w:p>
        </w:tc>
        <w:tc>
          <w:tcPr>
            <w:tcW w:w="3487" w:type="dxa"/>
          </w:tcPr>
          <w:p w14:paraId="3C96C131" w14:textId="77777777" w:rsidR="00A45821" w:rsidRPr="00450AEA" w:rsidRDefault="00A45821" w:rsidP="00A45821">
            <w:r w:rsidRPr="00450AEA">
              <w:rPr>
                <w:rFonts w:hint="cs"/>
                <w:cs/>
              </w:rPr>
              <w:t xml:space="preserve">ได้รับอนุมัติจากการประชุมสภาเทศบาลตำบลท่าปลา สมัยสามัญ </w:t>
            </w:r>
          </w:p>
          <w:p w14:paraId="7E7E39F5" w14:textId="77777777" w:rsidR="00A45821" w:rsidRPr="00450AEA" w:rsidRDefault="00A45821" w:rsidP="00A45821">
            <w:r w:rsidRPr="00450AEA">
              <w:rPr>
                <w:rFonts w:hint="cs"/>
                <w:cs/>
              </w:rPr>
              <w:t xml:space="preserve">สมัยที่ 2 ประจำปี พ.ศ.2567 </w:t>
            </w:r>
          </w:p>
          <w:p w14:paraId="522795E7" w14:textId="4B825EF2" w:rsidR="00B85FF9" w:rsidRDefault="00A45821" w:rsidP="00A45821">
            <w:pPr>
              <w:rPr>
                <w:rFonts w:hint="cs"/>
                <w:b/>
                <w:bCs/>
              </w:rPr>
            </w:pPr>
            <w:r w:rsidRPr="00450AEA">
              <w:rPr>
                <w:rFonts w:hint="cs"/>
                <w:cs/>
              </w:rPr>
              <w:t>เมื่อวันที่ 30 พฤษภาคม 2567</w:t>
            </w:r>
          </w:p>
        </w:tc>
      </w:tr>
      <w:tr w:rsidR="00B85FF9" w14:paraId="65DDCB7C" w14:textId="77777777" w:rsidTr="00A4393E">
        <w:tc>
          <w:tcPr>
            <w:tcW w:w="2122" w:type="dxa"/>
          </w:tcPr>
          <w:p w14:paraId="31E918AB" w14:textId="638135F7" w:rsidR="00B85FF9" w:rsidRPr="00450AEA" w:rsidRDefault="00A45821" w:rsidP="00B85FF9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4852" w:type="dxa"/>
          </w:tcPr>
          <w:p w14:paraId="56643435" w14:textId="014B6885" w:rsidR="00B85FF9" w:rsidRPr="00AF704A" w:rsidRDefault="00A45821" w:rsidP="00AF704A">
            <w:r w:rsidRPr="00AF704A">
              <w:rPr>
                <w:rFonts w:hint="cs"/>
                <w:cs/>
              </w:rPr>
              <w:t>โครงการปรับปรุงลานค้าชุมชน หมู่ที่ 8 ตำบลท่าปลา อำเภอ</w:t>
            </w:r>
            <w:r w:rsidR="00AF704A" w:rsidRPr="00AF704A">
              <w:rPr>
                <w:rFonts w:hint="cs"/>
                <w:cs/>
              </w:rPr>
              <w:t>ท่าปลา จังหวัดอุตรดิตถ์</w:t>
            </w:r>
            <w:r w:rsidR="00AF704A">
              <w:t xml:space="preserve"> </w:t>
            </w:r>
            <w:r w:rsidR="00AF704A" w:rsidRPr="00844373">
              <w:rPr>
                <w:rFonts w:hint="cs"/>
                <w:cs/>
              </w:rPr>
              <w:t>(ตามแบบแปลนที่ เทศบาลตำบลท่าปลา กำหนด)</w:t>
            </w:r>
          </w:p>
        </w:tc>
        <w:tc>
          <w:tcPr>
            <w:tcW w:w="3487" w:type="dxa"/>
          </w:tcPr>
          <w:p w14:paraId="5D33B828" w14:textId="0C3CB5D8" w:rsidR="00B85FF9" w:rsidRPr="00AF704A" w:rsidRDefault="00AF704A" w:rsidP="00B85FF9">
            <w:pPr>
              <w:jc w:val="center"/>
              <w:rPr>
                <w:rFonts w:hint="cs"/>
                <w:cs/>
              </w:rPr>
            </w:pPr>
            <w:r w:rsidRPr="00AF704A">
              <w:t xml:space="preserve">157,000 </w:t>
            </w:r>
            <w:r w:rsidRPr="00AF704A">
              <w:rPr>
                <w:rFonts w:hint="cs"/>
                <w:cs/>
              </w:rPr>
              <w:t>บาท</w:t>
            </w:r>
          </w:p>
        </w:tc>
        <w:tc>
          <w:tcPr>
            <w:tcW w:w="3487" w:type="dxa"/>
          </w:tcPr>
          <w:p w14:paraId="0BE1E4C4" w14:textId="77777777" w:rsidR="00AF704A" w:rsidRPr="00450AEA" w:rsidRDefault="00AF704A" w:rsidP="00AF704A">
            <w:r w:rsidRPr="00450AEA">
              <w:rPr>
                <w:rFonts w:hint="cs"/>
                <w:cs/>
              </w:rPr>
              <w:t xml:space="preserve">ได้รับอนุมัติจากการประชุมสภาเทศบาลตำบลท่าปลา สมัยสามัญ </w:t>
            </w:r>
          </w:p>
          <w:p w14:paraId="7411E541" w14:textId="77777777" w:rsidR="00AF704A" w:rsidRPr="00450AEA" w:rsidRDefault="00AF704A" w:rsidP="00AF704A">
            <w:r w:rsidRPr="00450AEA">
              <w:rPr>
                <w:rFonts w:hint="cs"/>
                <w:cs/>
              </w:rPr>
              <w:t xml:space="preserve">สมัยที่ 2 ประจำปี พ.ศ.2567 </w:t>
            </w:r>
          </w:p>
          <w:p w14:paraId="242CCDBF" w14:textId="6D94D556" w:rsidR="00B85FF9" w:rsidRDefault="00AF704A" w:rsidP="00AF704A">
            <w:pPr>
              <w:rPr>
                <w:rFonts w:hint="cs"/>
                <w:b/>
                <w:bCs/>
              </w:rPr>
            </w:pPr>
            <w:r w:rsidRPr="00450AEA">
              <w:rPr>
                <w:rFonts w:hint="cs"/>
                <w:cs/>
              </w:rPr>
              <w:t>เมื่อวันที่ 30 พฤษภาคม 2567</w:t>
            </w:r>
          </w:p>
        </w:tc>
      </w:tr>
      <w:tr w:rsidR="00B85FF9" w14:paraId="1F2846F6" w14:textId="77777777" w:rsidTr="00A4393E">
        <w:tc>
          <w:tcPr>
            <w:tcW w:w="2122" w:type="dxa"/>
          </w:tcPr>
          <w:p w14:paraId="196D2322" w14:textId="01C945A6" w:rsidR="00B85FF9" w:rsidRPr="00AF704A" w:rsidRDefault="00AF704A" w:rsidP="00B85FF9">
            <w:pPr>
              <w:jc w:val="center"/>
              <w:rPr>
                <w:rFonts w:hint="cs"/>
              </w:rPr>
            </w:pPr>
            <w:r w:rsidRPr="00AF704A">
              <w:rPr>
                <w:rFonts w:hint="cs"/>
                <w:cs/>
              </w:rPr>
              <w:t>7</w:t>
            </w:r>
          </w:p>
        </w:tc>
        <w:tc>
          <w:tcPr>
            <w:tcW w:w="4852" w:type="dxa"/>
          </w:tcPr>
          <w:p w14:paraId="0AE9938A" w14:textId="256CC23A" w:rsidR="00B85FF9" w:rsidRPr="00AF704A" w:rsidRDefault="00AF704A" w:rsidP="00AF704A">
            <w:pPr>
              <w:rPr>
                <w:rFonts w:hint="cs"/>
                <w:cs/>
              </w:rPr>
            </w:pPr>
            <w:r w:rsidRPr="00AF704A">
              <w:rPr>
                <w:rFonts w:hint="cs"/>
                <w:cs/>
              </w:rPr>
              <w:t xml:space="preserve">โครงการปรับปรุงสนามฟุตซอลด้วยวัสดุยางสังเคราะห์ </w:t>
            </w:r>
            <w:r w:rsidRPr="00AF704A">
              <w:t xml:space="preserve">Polyurethane </w:t>
            </w:r>
            <w:r w:rsidRPr="00AF704A">
              <w:rPr>
                <w:rFonts w:hint="cs"/>
                <w:cs/>
              </w:rPr>
              <w:t>ขนาด 25</w:t>
            </w:r>
            <w:r>
              <w:rPr>
                <w:rFonts w:hint="cs"/>
                <w:cs/>
              </w:rPr>
              <w:t xml:space="preserve"> </w:t>
            </w:r>
            <w:r w:rsidRPr="00AF704A">
              <w:rPr>
                <w:cs/>
              </w:rPr>
              <w:t>×</w:t>
            </w:r>
            <w:r>
              <w:rPr>
                <w:rFonts w:hint="cs"/>
                <w:cs/>
              </w:rPr>
              <w:t xml:space="preserve"> </w:t>
            </w:r>
            <w:r w:rsidRPr="00AF704A">
              <w:rPr>
                <w:rFonts w:hint="cs"/>
                <w:cs/>
              </w:rPr>
              <w:t xml:space="preserve">45 เมตร หมู่ที่ 1 ตำบลท่าปลา อำเภอท่าปลา จังหวัดอุตรดิตถ์ </w:t>
            </w:r>
            <w:r w:rsidRPr="00AF704A">
              <w:rPr>
                <w:rFonts w:hint="cs"/>
                <w:cs/>
              </w:rPr>
              <w:t>(ตามแบบแปลนที่ เทศบาลตำบลท่าปลา กำหนด)</w:t>
            </w:r>
            <w:r w:rsidRPr="00AF704A">
              <w:rPr>
                <w:rFonts w:hint="cs"/>
                <w:cs/>
              </w:rPr>
              <w:t xml:space="preserve"> </w:t>
            </w:r>
          </w:p>
        </w:tc>
        <w:tc>
          <w:tcPr>
            <w:tcW w:w="3487" w:type="dxa"/>
          </w:tcPr>
          <w:p w14:paraId="3DCDD3D9" w14:textId="3C102B68" w:rsidR="00B85FF9" w:rsidRPr="00AF704A" w:rsidRDefault="00AF704A" w:rsidP="00B85FF9">
            <w:pPr>
              <w:jc w:val="center"/>
              <w:rPr>
                <w:rFonts w:hint="cs"/>
                <w:cs/>
              </w:rPr>
            </w:pPr>
            <w:r w:rsidRPr="00AF704A">
              <w:rPr>
                <w:rFonts w:hint="cs"/>
                <w:cs/>
              </w:rPr>
              <w:t>405</w:t>
            </w:r>
            <w:r w:rsidRPr="00AF704A">
              <w:t>,</w:t>
            </w:r>
            <w:r w:rsidRPr="00AF704A">
              <w:rPr>
                <w:rFonts w:hint="cs"/>
                <w:cs/>
              </w:rPr>
              <w:t>000 บาท</w:t>
            </w:r>
          </w:p>
        </w:tc>
        <w:tc>
          <w:tcPr>
            <w:tcW w:w="3487" w:type="dxa"/>
          </w:tcPr>
          <w:p w14:paraId="5036372A" w14:textId="77777777" w:rsidR="00AF704A" w:rsidRPr="00450AEA" w:rsidRDefault="00AF704A" w:rsidP="00AF704A">
            <w:r w:rsidRPr="00450AEA">
              <w:rPr>
                <w:rFonts w:hint="cs"/>
                <w:cs/>
              </w:rPr>
              <w:t xml:space="preserve">ได้รับอนุมัติจากการประชุมสภาเทศบาลตำบลท่าปลา สมัยสามัญ </w:t>
            </w:r>
          </w:p>
          <w:p w14:paraId="4AEF13BC" w14:textId="77777777" w:rsidR="00AF704A" w:rsidRPr="00450AEA" w:rsidRDefault="00AF704A" w:rsidP="00AF704A">
            <w:r w:rsidRPr="00450AEA">
              <w:rPr>
                <w:rFonts w:hint="cs"/>
                <w:cs/>
              </w:rPr>
              <w:t xml:space="preserve">สมัยที่ 2 ประจำปี พ.ศ.2567 </w:t>
            </w:r>
          </w:p>
          <w:p w14:paraId="1C4506F3" w14:textId="50D4E618" w:rsidR="00B85FF9" w:rsidRDefault="00AF704A" w:rsidP="00AF704A">
            <w:pPr>
              <w:rPr>
                <w:rFonts w:hint="cs"/>
                <w:b/>
                <w:bCs/>
              </w:rPr>
            </w:pPr>
            <w:r w:rsidRPr="00450AEA">
              <w:rPr>
                <w:rFonts w:hint="cs"/>
                <w:cs/>
              </w:rPr>
              <w:t>เมื่อวันที่ 30 พฤษภาคม 2567</w:t>
            </w:r>
          </w:p>
        </w:tc>
      </w:tr>
      <w:tr w:rsidR="00CE0191" w14:paraId="3CDF7BEF" w14:textId="77777777" w:rsidTr="00CE0191">
        <w:tc>
          <w:tcPr>
            <w:tcW w:w="6974" w:type="dxa"/>
            <w:gridSpan w:val="2"/>
            <w:shd w:val="clear" w:color="auto" w:fill="FAE2D5" w:themeFill="accent2" w:themeFillTint="33"/>
          </w:tcPr>
          <w:p w14:paraId="19A5772F" w14:textId="3C5ACE48" w:rsidR="00CE0191" w:rsidRPr="00240D4B" w:rsidRDefault="00CE0191" w:rsidP="00CE0191">
            <w:pPr>
              <w:jc w:val="right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รวมเป็นงบประมาณทั้งสิ้น</w:t>
            </w:r>
          </w:p>
        </w:tc>
        <w:tc>
          <w:tcPr>
            <w:tcW w:w="3487" w:type="dxa"/>
            <w:shd w:val="clear" w:color="auto" w:fill="FAE2D5" w:themeFill="accent2" w:themeFillTint="33"/>
          </w:tcPr>
          <w:p w14:paraId="7BDA0862" w14:textId="45A48D8F" w:rsidR="00CE0191" w:rsidRPr="009F1957" w:rsidRDefault="009F1957" w:rsidP="009F1957">
            <w:pPr>
              <w:jc w:val="center"/>
              <w:rPr>
                <w:color w:val="000000"/>
                <w:cs/>
              </w:rPr>
            </w:pPr>
            <w:r w:rsidRPr="009F1957">
              <w:rPr>
                <w:color w:val="000000"/>
              </w:rPr>
              <w:t>11,784,000</w:t>
            </w:r>
            <w:r w:rsidRPr="009F1957">
              <w:rPr>
                <w:color w:val="000000"/>
                <w:cs/>
              </w:rPr>
              <w:t xml:space="preserve"> บาท</w:t>
            </w:r>
          </w:p>
        </w:tc>
        <w:tc>
          <w:tcPr>
            <w:tcW w:w="3487" w:type="dxa"/>
            <w:shd w:val="clear" w:color="auto" w:fill="FAE2D5" w:themeFill="accent2" w:themeFillTint="33"/>
          </w:tcPr>
          <w:p w14:paraId="76808E49" w14:textId="77777777" w:rsidR="00CE0191" w:rsidRPr="00450AEA" w:rsidRDefault="00CE0191" w:rsidP="00240D4B">
            <w:pPr>
              <w:rPr>
                <w:rFonts w:hint="cs"/>
                <w:cs/>
              </w:rPr>
            </w:pPr>
          </w:p>
        </w:tc>
      </w:tr>
    </w:tbl>
    <w:p w14:paraId="5D01FAF1" w14:textId="77777777" w:rsidR="004967BB" w:rsidRPr="004967BB" w:rsidRDefault="004967BB" w:rsidP="004967BB">
      <w:pPr>
        <w:spacing w:after="0"/>
        <w:jc w:val="center"/>
        <w:rPr>
          <w:rFonts w:hint="cs"/>
          <w:b/>
          <w:bCs/>
          <w:cs/>
        </w:rPr>
      </w:pPr>
    </w:p>
    <w:sectPr w:rsidR="004967BB" w:rsidRPr="004967BB" w:rsidSect="00C27CB7">
      <w:headerReference w:type="default" r:id="rId8"/>
      <w:footerReference w:type="first" r:id="rId9"/>
      <w:pgSz w:w="16838" w:h="11906" w:orient="landscape" w:code="9"/>
      <w:pgMar w:top="1080" w:right="1440" w:bottom="1080" w:left="1440" w:header="1418" w:footer="72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52F171" w14:textId="77777777" w:rsidR="00775509" w:rsidRDefault="00775509" w:rsidP="00BB7728">
      <w:pPr>
        <w:spacing w:after="0" w:line="240" w:lineRule="auto"/>
      </w:pPr>
      <w:r>
        <w:separator/>
      </w:r>
    </w:p>
  </w:endnote>
  <w:endnote w:type="continuationSeparator" w:id="0">
    <w:p w14:paraId="4722A98B" w14:textId="77777777" w:rsidR="00775509" w:rsidRDefault="00775509" w:rsidP="00BB7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4685B" w14:textId="77777777" w:rsidR="00BB7728" w:rsidRDefault="00BB7728">
    <w:pPr>
      <w:pStyle w:val="af1"/>
    </w:pPr>
  </w:p>
  <w:p w14:paraId="6F29C75E" w14:textId="77777777" w:rsidR="00BB7728" w:rsidRDefault="00BB772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927F7" w14:textId="77777777" w:rsidR="00775509" w:rsidRDefault="00775509" w:rsidP="00BB7728">
      <w:pPr>
        <w:spacing w:after="0" w:line="240" w:lineRule="auto"/>
      </w:pPr>
      <w:r>
        <w:separator/>
      </w:r>
    </w:p>
  </w:footnote>
  <w:footnote w:type="continuationSeparator" w:id="0">
    <w:p w14:paraId="18CAEF8D" w14:textId="77777777" w:rsidR="00775509" w:rsidRDefault="00775509" w:rsidP="00BB7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35471871"/>
      <w:docPartObj>
        <w:docPartGallery w:val="Page Numbers (Top of Page)"/>
        <w:docPartUnique/>
      </w:docPartObj>
    </w:sdtPr>
    <w:sdtContent>
      <w:p w14:paraId="3723291A" w14:textId="6891E31B" w:rsidR="00BB7728" w:rsidRDefault="00BB772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072709CF" w14:textId="77777777" w:rsidR="00BB7728" w:rsidRDefault="00BB772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B66AA1"/>
    <w:multiLevelType w:val="hybridMultilevel"/>
    <w:tmpl w:val="A288DE80"/>
    <w:lvl w:ilvl="0" w:tplc="9726345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480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B7"/>
    <w:rsid w:val="00024A20"/>
    <w:rsid w:val="000A76C2"/>
    <w:rsid w:val="000F63C5"/>
    <w:rsid w:val="001F393C"/>
    <w:rsid w:val="00240D4B"/>
    <w:rsid w:val="00307AA3"/>
    <w:rsid w:val="00450AEA"/>
    <w:rsid w:val="004967BB"/>
    <w:rsid w:val="006612C4"/>
    <w:rsid w:val="00775509"/>
    <w:rsid w:val="007A6383"/>
    <w:rsid w:val="00844373"/>
    <w:rsid w:val="008568BB"/>
    <w:rsid w:val="008A105A"/>
    <w:rsid w:val="009752FA"/>
    <w:rsid w:val="00992081"/>
    <w:rsid w:val="009F1957"/>
    <w:rsid w:val="00A4393E"/>
    <w:rsid w:val="00A45821"/>
    <w:rsid w:val="00A50CBC"/>
    <w:rsid w:val="00A56E32"/>
    <w:rsid w:val="00A86097"/>
    <w:rsid w:val="00AF704A"/>
    <w:rsid w:val="00B7241F"/>
    <w:rsid w:val="00B85FBE"/>
    <w:rsid w:val="00B85FF9"/>
    <w:rsid w:val="00BB7728"/>
    <w:rsid w:val="00BF2C5B"/>
    <w:rsid w:val="00C27CB7"/>
    <w:rsid w:val="00CE0191"/>
    <w:rsid w:val="00D108D8"/>
    <w:rsid w:val="00DA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130B5"/>
  <w15:chartTrackingRefBased/>
  <w15:docId w15:val="{4E6B83AB-D5F2-418A-82C7-85B3F3E8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7CB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CB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CB7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7C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7C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7C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7C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7CB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7CB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27CB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27CB7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27CB7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27CB7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27CB7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27CB7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27CB7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27CB7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27CB7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C27CB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27CB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27CB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27C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27CB7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C27CB7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C27CB7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C27C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27CB7"/>
    <w:rPr>
      <w:rFonts w:cs="Angsana New"/>
      <w:i/>
      <w:iCs/>
      <w:color w:val="0F4761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C27CB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96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B772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f0">
    <w:name w:val="หัวกระดาษ อักขระ"/>
    <w:basedOn w:val="a0"/>
    <w:link w:val="af"/>
    <w:uiPriority w:val="99"/>
    <w:rsid w:val="00BB7728"/>
    <w:rPr>
      <w:rFonts w:cs="Angsana New"/>
      <w:szCs w:val="40"/>
    </w:rPr>
  </w:style>
  <w:style w:type="paragraph" w:styleId="af1">
    <w:name w:val="footer"/>
    <w:basedOn w:val="a"/>
    <w:link w:val="af2"/>
    <w:uiPriority w:val="99"/>
    <w:unhideWhenUsed/>
    <w:rsid w:val="00BB772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f2">
    <w:name w:val="ท้ายกระดาษ อักขระ"/>
    <w:basedOn w:val="a0"/>
    <w:link w:val="af1"/>
    <w:uiPriority w:val="99"/>
    <w:rsid w:val="00BB7728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D56F8-7B6B-45DD-B8C0-F9A562CC3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HP</dc:creator>
  <cp:keywords/>
  <dc:description/>
  <cp:lastModifiedBy>PC HP</cp:lastModifiedBy>
  <cp:revision>48</cp:revision>
  <cp:lastPrinted>2024-07-23T08:54:00Z</cp:lastPrinted>
  <dcterms:created xsi:type="dcterms:W3CDTF">2024-07-23T03:52:00Z</dcterms:created>
  <dcterms:modified xsi:type="dcterms:W3CDTF">2024-07-23T09:23:00Z</dcterms:modified>
</cp:coreProperties>
</file>